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71" w:rsidRPr="00510A7A" w:rsidRDefault="00883571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10A7A">
        <w:rPr>
          <w:rFonts w:ascii="Times New Roman" w:hAnsi="Times New Roman" w:cs="Times New Roman"/>
          <w:b/>
          <w:sz w:val="24"/>
        </w:rPr>
        <w:t>Силлабус</w:t>
      </w:r>
    </w:p>
    <w:p w:rsidR="00331445" w:rsidRPr="00510A7A" w:rsidRDefault="00331445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10A7A">
        <w:rPr>
          <w:rFonts w:ascii="Times New Roman" w:hAnsi="Times New Roman" w:cs="Times New Roman"/>
          <w:b/>
          <w:sz w:val="24"/>
          <w:lang w:val="kk-KZ"/>
        </w:rPr>
        <w:t>2021-2022 оқу жылының күзгі семестрі</w:t>
      </w:r>
    </w:p>
    <w:p w:rsidR="00883571" w:rsidRPr="00510A7A" w:rsidRDefault="00331445" w:rsidP="000C70A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510A7A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457970" w:rsidRPr="00510A7A">
        <w:rPr>
          <w:rFonts w:ascii="Times New Roman" w:hAnsi="Times New Roman" w:cs="Times New Roman"/>
          <w:b/>
          <w:sz w:val="24"/>
          <w:lang w:val="kk-KZ"/>
        </w:rPr>
        <w:t>«</w:t>
      </w:r>
      <w:r w:rsidR="00510A7A" w:rsidRPr="00510A7A">
        <w:rPr>
          <w:rFonts w:ascii="Times New Roman" w:hAnsi="Times New Roman" w:cs="Times New Roman"/>
          <w:b/>
          <w:sz w:val="24"/>
          <w:lang w:val="kk-KZ"/>
        </w:rPr>
        <w:t>6В02206  – Мұражай  ісі және ескерткіштерді қорғау</w:t>
      </w:r>
      <w:r w:rsidR="00457970" w:rsidRPr="00510A7A">
        <w:rPr>
          <w:rFonts w:ascii="Times New Roman" w:hAnsi="Times New Roman" w:cs="Times New Roman"/>
          <w:b/>
          <w:sz w:val="24"/>
          <w:lang w:val="kk-KZ"/>
        </w:rPr>
        <w:t xml:space="preserve">»  </w:t>
      </w:r>
      <w:r w:rsidR="00026C0F" w:rsidRPr="00510A7A">
        <w:rPr>
          <w:rFonts w:ascii="Times New Roman" w:hAnsi="Times New Roman" w:cs="Times New Roman"/>
          <w:b/>
          <w:sz w:val="24"/>
          <w:lang w:val="kk-KZ"/>
        </w:rPr>
        <w:t>оқу бағдарламасы бойынша</w:t>
      </w:r>
    </w:p>
    <w:tbl>
      <w:tblPr>
        <w:tblStyle w:val="a5"/>
        <w:tblW w:w="10489" w:type="dxa"/>
        <w:tblInd w:w="-459" w:type="dxa"/>
        <w:tblLayout w:type="fixed"/>
        <w:tblLook w:val="04A0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0C70A4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DF1BA0" w:rsidRPr="000C70A4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883571" w:rsidP="000C70A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445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70A4">
              <w:rPr>
                <w:rFonts w:ascii="Times New Roman" w:hAnsi="Times New Roman" w:cs="Times New Roman"/>
                <w:b/>
                <w:bCs/>
                <w:lang w:val="en-US"/>
              </w:rPr>
              <w:t>IMA 3220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Әлемдік архитектура тарихы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0C70A4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pStyle w:val="1"/>
              <w:rPr>
                <w:lang w:val="kk-KZ"/>
              </w:rPr>
            </w:pPr>
            <w:r w:rsidRPr="000C70A4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0C70A4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9373E4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6B01B0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E128CE" w:rsidP="000C70A4">
            <w:pPr>
              <w:pStyle w:val="1"/>
            </w:pPr>
            <w:r w:rsidRPr="000C70A4">
              <w:t>О</w:t>
            </w:r>
            <w:r w:rsidR="00457970" w:rsidRPr="000C70A4">
              <w:t>нлайн</w:t>
            </w:r>
            <w:r w:rsidR="006A6B5B" w:rsidRPr="000C70A4">
              <w:rPr>
                <w:lang w:val="en-US"/>
              </w:rPr>
              <w:t>/</w:t>
            </w:r>
            <w:r w:rsidR="006A6B5B" w:rsidRPr="000C70A4">
              <w:rPr>
                <w:lang w:val="kk-KZ"/>
              </w:rPr>
              <w:t>біріккен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457970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0C70A4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r w:rsidR="00026C0F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372794" w:rsidP="000C70A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107342" w:rsidRPr="000C70A4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Терекбаева Жазира Махмудовна</w:t>
            </w:r>
            <w:r w:rsidRPr="000C70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аға оқытушы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="008B0EC3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0C70A4" w:rsidRDefault="00457970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</w:t>
            </w:r>
            <w:r w:rsidR="008B0EC3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8B0EC3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8B0EC3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107342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B56816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331445" w:rsidRPr="000C70A4">
                <w:rPr>
                  <w:rStyle w:val="ac"/>
                  <w:rFonts w:ascii="Times New Roman" w:hAnsi="Times New Roman" w:cs="Times New Roman"/>
                  <w:lang w:val="en-US"/>
                </w:rPr>
                <w:t>terekbaevazhaz@gmail.com</w:t>
              </w:r>
            </w:hyperlink>
            <w:r w:rsidR="00331445" w:rsidRPr="000C70A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0C70A4" w:rsidRDefault="00107342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0C70A4" w:rsidRDefault="00107342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342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87023545387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77"/>
      </w:tblGrid>
      <w:tr w:rsidR="006B01B0" w:rsidRPr="000C70A4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0C70A4" w:rsidRDefault="008B0EC3" w:rsidP="000C70A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0C70A4" w:rsidRDefault="008B0EC3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/>
      </w:tblPr>
      <w:tblGrid>
        <w:gridCol w:w="3005"/>
        <w:gridCol w:w="3658"/>
        <w:gridCol w:w="3714"/>
      </w:tblGrid>
      <w:tr w:rsidR="006B01B0" w:rsidRPr="000C70A4" w:rsidTr="00A574B4">
        <w:tc>
          <w:tcPr>
            <w:tcW w:w="3005" w:type="dxa"/>
          </w:tcPr>
          <w:p w:rsidR="006B01B0" w:rsidRPr="000C70A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0C70A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0C70A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331445" w:rsidRPr="00510A7A" w:rsidTr="00A574B4">
        <w:trPr>
          <w:trHeight w:val="531"/>
        </w:trPr>
        <w:tc>
          <w:tcPr>
            <w:tcW w:w="3005" w:type="dxa"/>
            <w:vMerge w:val="restart"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70A4">
              <w:rPr>
                <w:rFonts w:ascii="Times New Roman" w:hAnsi="Times New Roman" w:cs="Times New Roman"/>
                <w:lang w:val="kk-KZ"/>
              </w:rPr>
              <w:t>Қазіргі таңдағы заманауи архитектураның алдында тұрған мақсаты мен міндетін, әлемдік тарихи-мәдени процесстегі  архитектураның рөлін және әр түрлі кезеңдердегі архитектураның дамуының тарихи заңдылықтарына анализ жасау мен зерттеу болып табылады.</w:t>
            </w: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1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әлемдік сәулет өнерінің дамуының кезеңделуін түсіндіру;</w:t>
            </w:r>
          </w:p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714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1.1. </w:t>
            </w:r>
            <w:r w:rsidRPr="000C70A4">
              <w:rPr>
                <w:rFonts w:ascii="Times New Roman" w:hAnsi="Times New Roman" w:cs="Times New Roman"/>
                <w:lang w:val="kk-KZ"/>
              </w:rPr>
              <w:t>Зерттеудегі негізгі тұжырымдамалық тәсілдерді бөліп қарастыру;</w:t>
            </w:r>
          </w:p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1.2. </w:t>
            </w:r>
            <w:r w:rsidRPr="000C70A4">
              <w:rPr>
                <w:rFonts w:ascii="Times New Roman" w:hAnsi="Times New Roman" w:cs="Times New Roman"/>
                <w:lang w:val="kk-KZ"/>
              </w:rPr>
              <w:t>Тақырыпты зерттеуге үлкен үлес қосқан авторларды және олардың ғылыми зерттеулерінің ерекшеліктерін бөліп көрсету.</w:t>
            </w:r>
          </w:p>
        </w:tc>
      </w:tr>
      <w:tr w:rsidR="00331445" w:rsidRPr="00510A7A" w:rsidTr="00A574B4">
        <w:tc>
          <w:tcPr>
            <w:tcW w:w="3005" w:type="dxa"/>
            <w:vMerge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2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әлемдік сәулет өнеріне әртүрлі өркениеттер үлесінің әсерін сипаттау;</w:t>
            </w:r>
          </w:p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3714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2.1. </w:t>
            </w:r>
            <w:r w:rsidRPr="000C70A4">
              <w:rPr>
                <w:rFonts w:ascii="Times New Roman" w:hAnsi="Times New Roman" w:cs="Times New Roman"/>
                <w:lang w:val="kk-KZ"/>
              </w:rPr>
              <w:t>Әлемдік архитектура тарихын  тақырып бойынша ғылыми әдебиеттің негізгі түрлерін әр кезеңде бөліп көрсету; ғылыми әдебиеттің негізгі түрлерінің сипаттамасы; әр кезеңде зерттелген пәннің негізгі аспектілерін бөліп көрсету;</w:t>
            </w:r>
          </w:p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2.2. </w:t>
            </w:r>
            <w:r w:rsidRPr="000C70A4">
              <w:rPr>
                <w:rFonts w:ascii="Times New Roman" w:hAnsi="Times New Roman" w:cs="Times New Roman"/>
                <w:lang w:val="kk-KZ"/>
              </w:rPr>
              <w:t>Әлемдік архитектура тарихының даму сатысын айқындау.</w:t>
            </w:r>
          </w:p>
        </w:tc>
      </w:tr>
      <w:tr w:rsidR="00331445" w:rsidRPr="00510A7A" w:rsidTr="00A574B4">
        <w:tc>
          <w:tcPr>
            <w:tcW w:w="3005" w:type="dxa"/>
            <w:vMerge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3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әртүрлі архитектуралық стильдердің ерекшеліктерін талдау;</w:t>
            </w:r>
          </w:p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3714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3.1. </w:t>
            </w:r>
            <w:r w:rsidRPr="000C70A4">
              <w:rPr>
                <w:rFonts w:ascii="Times New Roman" w:hAnsi="Times New Roman" w:cs="Times New Roman"/>
                <w:lang w:val="kk-KZ"/>
              </w:rPr>
              <w:t>Әлемдік архитектура тарихының негізгі даму факторларын бағалау, анализ жасау.</w:t>
            </w:r>
          </w:p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3.2. </w:t>
            </w:r>
            <w:r w:rsidRPr="000C70A4">
              <w:rPr>
                <w:rFonts w:ascii="Times New Roman" w:hAnsi="Times New Roman" w:cs="Times New Roman"/>
                <w:lang w:val="kk-KZ"/>
              </w:rPr>
              <w:t>Автордың танымдық негіздерін және оның тарихи мәселенің дамуына қосқан үлесін талдау.</w:t>
            </w:r>
          </w:p>
        </w:tc>
      </w:tr>
      <w:tr w:rsidR="00331445" w:rsidRPr="00510A7A" w:rsidTr="00A574B4">
        <w:tc>
          <w:tcPr>
            <w:tcW w:w="3005" w:type="dxa"/>
            <w:vMerge w:val="restart"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4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сәулет өнері ескерткіштерін талдау әдістерін меңгеру;</w:t>
            </w:r>
          </w:p>
        </w:tc>
        <w:tc>
          <w:tcPr>
            <w:tcW w:w="3714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4.1. </w:t>
            </w:r>
            <w:r w:rsidRPr="000C70A4">
              <w:rPr>
                <w:rFonts w:ascii="Times New Roman" w:hAnsi="Times New Roman" w:cs="Times New Roman"/>
                <w:lang w:val="kk-KZ"/>
              </w:rPr>
              <w:t>Нақты тарихи зерттеу пәнінің аспектілері бойынша зерттелу дәрежесін, сонымен қатар хронологиялық кезеңдер мен пәннің аймақтық аспектісін бағалау.</w:t>
            </w:r>
          </w:p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4.2. </w:t>
            </w:r>
            <w:r w:rsidRPr="000C70A4">
              <w:rPr>
                <w:rFonts w:ascii="Times New Roman" w:hAnsi="Times New Roman" w:cs="Times New Roman"/>
                <w:lang w:val="kk-KZ"/>
              </w:rPr>
              <w:t>Зерттеудің теориялық және тұжырымдамалық негізін негіздеу: дәстүрлі тарихи сана, формациялық, өркениеттік немесе модернизация ұғымдары, жүйелік тәсіл</w:t>
            </w:r>
          </w:p>
        </w:tc>
      </w:tr>
      <w:tr w:rsidR="00331445" w:rsidRPr="00510A7A" w:rsidTr="00A574B4">
        <w:tc>
          <w:tcPr>
            <w:tcW w:w="3005" w:type="dxa"/>
            <w:vMerge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ar-SA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5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Америка, Африка, Азия және Еуропадағы едәуір танымал ғимараттарды сипаттау.</w:t>
            </w:r>
          </w:p>
        </w:tc>
        <w:tc>
          <w:tcPr>
            <w:tcW w:w="3714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5.1. </w:t>
            </w:r>
            <w:r w:rsidRPr="000C70A4">
              <w:rPr>
                <w:rFonts w:ascii="Times New Roman" w:hAnsi="Times New Roman" w:cs="Times New Roman"/>
                <w:lang w:val="kk-KZ"/>
              </w:rPr>
              <w:t>Негізгі аспектілерге және тұтастай алғанда проблемаға автордың қорытындысын ашу, мәселені шешуде осы автор енгізген жаңасын анықтау.</w:t>
            </w:r>
          </w:p>
        </w:tc>
      </w:tr>
      <w:tr w:rsidR="00331445" w:rsidRPr="00510A7A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Адыңғы реквизиттер мен постреквизиттер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Музейтануға кіріспе</w:t>
            </w:r>
          </w:p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музеология</w:t>
            </w:r>
          </w:p>
        </w:tc>
      </w:tr>
      <w:tr w:rsidR="00331445" w:rsidRPr="00510A7A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Pr="000C70A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0C70A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E3717F" w:rsidRPr="000C70A4" w:rsidRDefault="00E3717F" w:rsidP="000C70A4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70A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1. </w:t>
            </w:r>
            <w:r w:rsidRPr="000C70A4">
              <w:rPr>
                <w:rFonts w:ascii="Times New Roman" w:hAnsi="Times New Roman"/>
                <w:b w:val="0"/>
                <w:sz w:val="22"/>
                <w:szCs w:val="22"/>
              </w:rPr>
              <w:t>Архитектура древнего мира / Под редакцией О. Х. Халпахчьяна (ответственный редактор), Е. Д. Квитницкой, В. В. Павлова, А. М. Прибытковой. — Второе издание, исправленное и дополненное. — 1970. — 512 с., ил.</w:t>
            </w:r>
          </w:p>
          <w:p w:rsidR="00E3717F" w:rsidRPr="000C70A4" w:rsidRDefault="00E3717F" w:rsidP="000C70A4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70A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2. </w:t>
            </w:r>
            <w:r w:rsidRPr="000C70A4">
              <w:rPr>
                <w:rFonts w:ascii="Times New Roman" w:hAnsi="Times New Roman"/>
                <w:b w:val="0"/>
                <w:sz w:val="22"/>
                <w:szCs w:val="22"/>
              </w:rPr>
              <w:t> Архитектура античного мира (Греция и Рим) / Под редакцией В. Ф. Маркузона (ответственный редактор по Греции), Б. П. Михайлова (ответственный редактор по Риму), И. С. Николаева, О. Х. Халпахчьяна, Ю. С. Яралова. — Второе издание, исправленное и дополненное. — 1973. — 712 с., ил.</w:t>
            </w:r>
          </w:p>
          <w:p w:rsidR="00E3717F" w:rsidRPr="000C70A4" w:rsidRDefault="00E3717F" w:rsidP="000C70A4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70A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3. </w:t>
            </w:r>
            <w:r w:rsidRPr="000C70A4">
              <w:rPr>
                <w:rFonts w:ascii="Times New Roman" w:hAnsi="Times New Roman"/>
                <w:b w:val="0"/>
                <w:sz w:val="22"/>
                <w:szCs w:val="22"/>
              </w:rPr>
              <w:t> Архитектура Восточной Европы. Средние века / Под редакцией Ю. С. Яралова (ответственный редактор), Н. Н. Воронина, П. Н. Максимова, Ю. А. Нельговского. — 1966. — 687 с., ил.</w:t>
            </w:r>
          </w:p>
          <w:p w:rsidR="00E3717F" w:rsidRPr="000C70A4" w:rsidRDefault="00E3717F" w:rsidP="000C70A4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70A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4. </w:t>
            </w:r>
            <w:r w:rsidRPr="000C70A4">
              <w:rPr>
                <w:rFonts w:ascii="Times New Roman" w:hAnsi="Times New Roman"/>
                <w:b w:val="0"/>
                <w:sz w:val="22"/>
                <w:szCs w:val="22"/>
              </w:rPr>
              <w:t>Архитектура Западной Европы. Средние века / Под редакцией А. А. Губера (ответственный редактор), Н. Д.Колли, П. Н. Максимова, И. Л. Ма́ца, Ю. А. Нельговского, Г. А. Саркисиана. — 1966. — 694 с., ил.</w:t>
            </w:r>
          </w:p>
          <w:p w:rsidR="00E3717F" w:rsidRPr="000C70A4" w:rsidRDefault="00E3717F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70A4">
              <w:rPr>
                <w:rFonts w:ascii="Times New Roman" w:hAnsi="Times New Roman" w:cs="Times New Roman"/>
              </w:rPr>
              <w:t xml:space="preserve">5. Сухоруков С. Архитектура стран ислама. Традиции и новации. – М., 2014. – 168 с. </w:t>
            </w:r>
          </w:p>
          <w:p w:rsidR="00E3717F" w:rsidRPr="000C70A4" w:rsidRDefault="00E3717F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70A4">
              <w:rPr>
                <w:rFonts w:ascii="Times New Roman" w:hAnsi="Times New Roman" w:cs="Times New Roman"/>
              </w:rPr>
              <w:t>6. История архитектуры Казахстана /с древнейших времен до начала ХХ века/. – Алматы, 1999 г</w:t>
            </w:r>
          </w:p>
          <w:p w:rsidR="00E3717F" w:rsidRPr="000C70A4" w:rsidRDefault="00E3717F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</w:rPr>
              <w:t>7. А. Маргулан., Т. Басенов., М. Меңдикулов. Архитектура Казахстана.</w:t>
            </w:r>
            <w:r w:rsidRPr="000C70A4">
              <w:rPr>
                <w:rFonts w:ascii="Times New Roman" w:hAnsi="Times New Roman" w:cs="Times New Roman"/>
              </w:rPr>
              <w:br/>
              <w:t xml:space="preserve">   Алма- Ата, 1959</w:t>
            </w:r>
          </w:p>
          <w:p w:rsidR="00E3717F" w:rsidRPr="000C70A4" w:rsidRDefault="00E3717F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C70A4">
              <w:rPr>
                <w:rFonts w:ascii="Times New Roman" w:hAnsi="Times New Roman" w:cs="Times New Roman"/>
                <w:lang w:val="kk-KZ"/>
              </w:rPr>
              <w:t xml:space="preserve">8. </w:t>
            </w:r>
            <w:r w:rsidRPr="000C70A4">
              <w:rPr>
                <w:rFonts w:ascii="Times New Roman" w:hAnsi="Times New Roman" w:cs="Times New Roman"/>
                <w:bCs/>
                <w:lang w:val="kk-KZ"/>
              </w:rPr>
              <w:t>Н.В. Бирюкова. Сәулет тарихы</w:t>
            </w:r>
            <w:r w:rsidRPr="000C70A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: </w:t>
            </w:r>
            <w:r w:rsidRPr="000C70A4">
              <w:rPr>
                <w:rFonts w:ascii="Times New Roman" w:eastAsia="TimesNewRomanPSMT" w:hAnsi="Times New Roman" w:cs="Times New Roman"/>
                <w:lang w:val="kk-KZ"/>
              </w:rPr>
              <w:t>Оқу құралы / ауд. Жакупова А.О. – Алматы, 2014. –372 бет.</w:t>
            </w:r>
          </w:p>
          <w:p w:rsidR="00331445" w:rsidRPr="000C70A4" w:rsidRDefault="00331445" w:rsidP="000C70A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0C70A4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0C70A4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05"/>
        <w:gridCol w:w="7369"/>
      </w:tblGrid>
      <w:tr w:rsidR="00883571" w:rsidRPr="00510A7A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0C70A4" w:rsidRDefault="0015627D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0C70A4" w:rsidRDefault="0015627D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нттер  электрондық пошта</w:t>
            </w:r>
            <w:hyperlink r:id="rId9" w:history="1">
              <w:r w:rsidR="00E3717F" w:rsidRPr="000C70A4">
                <w:rPr>
                  <w:rStyle w:val="ac"/>
                  <w:rFonts w:ascii="Times New Roman" w:hAnsi="Times New Roman" w:cs="Times New Roman"/>
                  <w:lang w:val="kk-KZ"/>
                </w:rPr>
                <w:t>terekbaevazhaz@gmail.com</w:t>
              </w:r>
            </w:hyperlink>
            <w:r w:rsidR="00E3717F" w:rsidRPr="000C70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510A7A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0C70A4" w:rsidRDefault="00CA23AF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0C70A4" w:rsidRDefault="00CA23AF" w:rsidP="000C70A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0C70A4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0C70A4" w:rsidRDefault="006203A8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731DC" w:rsidRPr="000C70A4" w:rsidRDefault="007731DC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970" w:rsidRPr="000C70A4" w:rsidRDefault="00457970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0C70A4" w:rsidRDefault="00FB53F7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0C70A4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0C70A4" w:rsidRDefault="000142A2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866FFA" w:rsidRPr="006440A3" w:rsidTr="000434B2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6440A3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="00FE0B5F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6440A3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6440A3" w:rsidRDefault="00FB53F7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E96C7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Максбалл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B31A9C" w:rsidRPr="006440A3" w:rsidTr="000434B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6440A3" w:rsidRDefault="00B31A9C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866FFA" w:rsidRPr="006440A3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6440A3" w:rsidRDefault="009A4961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F96030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E96C7B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717F" w:rsidRPr="006440A3">
              <w:rPr>
                <w:rFonts w:ascii="Times New Roman" w:eastAsia="Adobe Fangsong Std R" w:hAnsi="Times New Roman" w:cs="Times New Roman"/>
                <w:sz w:val="20"/>
                <w:szCs w:val="20"/>
                <w:lang w:val="kk-KZ"/>
              </w:rPr>
              <w:t>Кіріспе.</w:t>
            </w:r>
            <w:r w:rsidR="00E3717F" w:rsidRPr="006440A3">
              <w:rPr>
                <w:rFonts w:ascii="Times New Roman" w:eastAsia="Adobe Fangsong Std R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="00E3717F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Ежелгі дүние 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6440A3" w:rsidRDefault="00E96C7B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E96C7B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6440A3" w:rsidRDefault="00F960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E96C7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020BE5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дәріс</w:t>
            </w:r>
          </w:p>
        </w:tc>
      </w:tr>
      <w:tr w:rsidR="00140C6E" w:rsidRPr="006440A3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6440A3" w:rsidRDefault="009A4961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961" w:rsidRPr="006440A3" w:rsidRDefault="009A4961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717F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Архитектураның пайда болуы. Қосөзен архитектурасы</w:t>
            </w:r>
            <w:r w:rsidR="00E3717F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 xml:space="preserve"> (V мыңжылд. –б.з.д. V ғ.)</w:t>
            </w:r>
          </w:p>
          <w:p w:rsidR="00E621C7" w:rsidRPr="006440A3" w:rsidRDefault="009A4961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E3717F"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6030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  <w:r w:rsidR="00E3717F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1C2D38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140C6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140C6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6440A3" w:rsidRDefault="00140C6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140C6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F960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140C6E" w:rsidRPr="006440A3" w:rsidRDefault="00140C6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960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717F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Ежелгі Египет архитектурасы (б.з.д. V мыңжылдық  –  б.з.д. І ғ.)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F96030" w:rsidRPr="006440A3" w:rsidTr="009811CE">
        <w:trPr>
          <w:trHeight w:val="737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17F" w:rsidRPr="006440A3" w:rsidRDefault="00F960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717F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Пирамидалардың даму кезеңдері.</w:t>
            </w:r>
          </w:p>
          <w:p w:rsidR="00F96030" w:rsidRPr="006440A3" w:rsidRDefault="00F960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="00E3717F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35AB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717F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Антикалық архитектура және қала құрылысы.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2335AB" w:rsidRPr="006440A3" w:rsidTr="001C2D38">
        <w:trPr>
          <w:trHeight w:val="654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Эгей архитектурасы (III мың. – б.з.д. XI ғ.)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F8" w:rsidRPr="006440A3" w:rsidRDefault="008E03F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8E03F8" w:rsidRPr="006440A3" w:rsidRDefault="008E03F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2335AB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36" w:rsidRPr="006440A3" w:rsidRDefault="002335AB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– 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Троя және  Генрих Шлиман.</w:t>
            </w:r>
          </w:p>
          <w:p w:rsidR="002335AB" w:rsidRPr="006440A3" w:rsidRDefault="002335AB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B56A53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CC2636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F8" w:rsidRPr="006440A3" w:rsidRDefault="008E03F8" w:rsidP="000C70A4">
            <w:pPr>
              <w:spacing w:after="0" w:line="240" w:lineRule="auto"/>
              <w:ind w:firstLine="98"/>
              <w:contextualSpacing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2335AB" w:rsidRPr="006440A3" w:rsidRDefault="001C2D38" w:rsidP="000C70A4">
            <w:pPr>
              <w:spacing w:after="0" w:line="240" w:lineRule="auto"/>
              <w:ind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651E08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Ежелгі Греция архитектурасы (б.з.д. XII ғ.  – б.з. І ғ.)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651E08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Рим ар</w:t>
            </w:r>
            <w:r w:rsidR="00B56A5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хитектурасы (б.з.д. VII ғ. – б.з. V ғ.)</w:t>
            </w:r>
          </w:p>
          <w:p w:rsidR="00651E08" w:rsidRPr="006440A3" w:rsidRDefault="00651E0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B2558C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651E08" w:rsidRPr="006440A3" w:rsidRDefault="00651E0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895E30" w:rsidRPr="006440A3" w:rsidRDefault="001C2D3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Азияның қала құрылысы (Үндістан)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43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Ежелгі және орта ғасырлардағы Үндістан архитектурасы.</w:t>
            </w:r>
          </w:p>
          <w:p w:rsidR="00895E30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»жүйесі</w:t>
            </w:r>
          </w:p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Ежелгі Үндістан қалалары. Махенджо-Даро.</w:t>
            </w:r>
          </w:p>
          <w:p w:rsidR="00895E30" w:rsidRPr="006440A3" w:rsidRDefault="00895E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81643" w:rsidRPr="006440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895E30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B33753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895E30" w:rsidRPr="006440A3" w:rsidRDefault="001C2D3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6440A3" w:rsidTr="00B33753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B33753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Ортағасыр архитектурасы 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(V – XV </w:t>
            </w:r>
            <w:r w:rsidR="00B56A5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ғғ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.)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56A5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Византия архитектурасы (V – XV ғғ.)</w:t>
            </w:r>
          </w:p>
          <w:p w:rsidR="00895E30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B56A53"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895E30" w:rsidRPr="006440A3" w:rsidRDefault="00895E30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D946D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AA25D9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экспозициясынд</w:t>
            </w:r>
            <w:r w:rsidR="0068164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 көркем жобалаудың негізгі міндеттері мен принциптері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A53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AA25D9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Батыс Еуропа мемлекеттерінің архитектурасы (XII – XIV ғғ.). Готикалық архитектура</w:t>
            </w:r>
            <w:r w:rsidR="00B56A53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68164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895E30" w:rsidRPr="006440A3" w:rsidRDefault="00895E30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B8294E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681643" w:rsidRPr="00510A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Ортағасырдағы Еуропа қалалары</w:t>
            </w:r>
          </w:p>
          <w:p w:rsidR="00681643" w:rsidRPr="006440A3" w:rsidRDefault="0068164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D946D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B8294E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Ортағасыр Қытайдағы қала құрылысы.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Императорға дейінгі династия кезіндегі қала құрылысының дамуы. Ежелгі император кезеңіндегі қала құрылысы 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(Цинь және Хань династиясы)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E73502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D946D0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D946D0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="00E73502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7213DC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Ортағасырлық Жапонияның қала құрылысы.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8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Синто және буддизм діндері. Резиденция стильдері: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синден, сёин, сукия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B158E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Ортағасыр қалаларының типтері. Самурай сарайларының концепциясы.</w:t>
            </w:r>
          </w:p>
          <w:p w:rsidR="007213DC" w:rsidRPr="006440A3" w:rsidRDefault="007213DC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6440A3" w:rsidRDefault="005B158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7213DC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Ренессанс архитектурасы (XV – XVI ғғ.)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Флоренция – Италиядағы ежелгі ренессанс орталығы. Қала сарайларының архитектурасы – палаццо.</w:t>
            </w:r>
          </w:p>
          <w:p w:rsidR="007213DC" w:rsidRPr="006440A3" w:rsidRDefault="007213DC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7213DC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7213DC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Еуропадағы борокко және классицизм (XVII – XIX ғ. басы)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Ампир архитектурасы.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7213DC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C41512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C41512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Қайта өркендеу дәуірінің кезеңдері</w:t>
            </w:r>
          </w:p>
          <w:p w:rsidR="00C41512" w:rsidRPr="00510A7A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33753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C4151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Еуропадағы</w:t>
            </w:r>
            <w:r w:rsidR="00E73502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эклектика және модерн (XIX – XX ғ. басы)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Еропалық архитектурадағы модерн (XIX ғ.соңы – XX ғ. басы). Еуропа мемлекеттеріндегі эклектика архитектурасы (XIX ғ. ортасы – XX ғ. басы)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5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C41512" w:rsidRPr="006440A3" w:rsidRDefault="003717D7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 xml:space="preserve">XIX ғ.соңы – XX ғасырдағы 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Батыс Еуропа және Америка архитектурасы.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E4416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Мексика архитектурасы.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FE4416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Пуук стилі.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C41512" w:rsidRPr="006440A3" w:rsidRDefault="001E1800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262C6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Ресей архитектурасының тарихы.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  <w:bookmarkStart w:id="0" w:name="_GoBack"/>
        <w:bookmarkEnd w:id="0"/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62C6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Кеңестік дәуірдегі архитектура.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C41512" w:rsidRPr="006440A3" w:rsidRDefault="001E1800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262C6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архитектурасының тарихы.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262C6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Ежелгі және ортағасырдағы архитектура.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C41512" w:rsidRPr="006440A3" w:rsidRDefault="00C41512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6D50F7" w:rsidRPr="005E16E0" w:rsidRDefault="006D50F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6D50F7" w:rsidRPr="005E16E0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34B" w:rsidRDefault="0094734B" w:rsidP="004D7B42">
      <w:pPr>
        <w:spacing w:after="0" w:line="240" w:lineRule="auto"/>
      </w:pPr>
      <w:r>
        <w:separator/>
      </w:r>
    </w:p>
  </w:endnote>
  <w:endnote w:type="continuationSeparator" w:id="1">
    <w:p w:rsidR="0094734B" w:rsidRDefault="0094734B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34B" w:rsidRDefault="0094734B" w:rsidP="004D7B42">
      <w:pPr>
        <w:spacing w:after="0" w:line="240" w:lineRule="auto"/>
      </w:pPr>
      <w:r>
        <w:separator/>
      </w:r>
    </w:p>
  </w:footnote>
  <w:footnote w:type="continuationSeparator" w:id="1">
    <w:p w:rsidR="0094734B" w:rsidRDefault="0094734B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67E"/>
    <w:rsid w:val="00011851"/>
    <w:rsid w:val="000142A2"/>
    <w:rsid w:val="00020BE5"/>
    <w:rsid w:val="00025544"/>
    <w:rsid w:val="00026C0F"/>
    <w:rsid w:val="00037B6D"/>
    <w:rsid w:val="000434B2"/>
    <w:rsid w:val="00047387"/>
    <w:rsid w:val="00062AB1"/>
    <w:rsid w:val="00083C56"/>
    <w:rsid w:val="00096551"/>
    <w:rsid w:val="000A33DC"/>
    <w:rsid w:val="000C70A4"/>
    <w:rsid w:val="000E3014"/>
    <w:rsid w:val="00100133"/>
    <w:rsid w:val="00107342"/>
    <w:rsid w:val="001165C7"/>
    <w:rsid w:val="001342DC"/>
    <w:rsid w:val="00140C6E"/>
    <w:rsid w:val="0015627D"/>
    <w:rsid w:val="0018668F"/>
    <w:rsid w:val="001A652C"/>
    <w:rsid w:val="001A6814"/>
    <w:rsid w:val="001B734E"/>
    <w:rsid w:val="001C161F"/>
    <w:rsid w:val="001C164F"/>
    <w:rsid w:val="001C2D38"/>
    <w:rsid w:val="001C7936"/>
    <w:rsid w:val="001E1800"/>
    <w:rsid w:val="001F6031"/>
    <w:rsid w:val="001F66E6"/>
    <w:rsid w:val="00202415"/>
    <w:rsid w:val="002335AB"/>
    <w:rsid w:val="00261BCD"/>
    <w:rsid w:val="00262AE1"/>
    <w:rsid w:val="00262C63"/>
    <w:rsid w:val="002A2F2B"/>
    <w:rsid w:val="002E330D"/>
    <w:rsid w:val="002E7AE1"/>
    <w:rsid w:val="00306EDB"/>
    <w:rsid w:val="00307918"/>
    <w:rsid w:val="00327321"/>
    <w:rsid w:val="00331445"/>
    <w:rsid w:val="0033633D"/>
    <w:rsid w:val="0034167E"/>
    <w:rsid w:val="00346A36"/>
    <w:rsid w:val="0035225C"/>
    <w:rsid w:val="003717D7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C5879"/>
    <w:rsid w:val="003C602B"/>
    <w:rsid w:val="00432001"/>
    <w:rsid w:val="00457970"/>
    <w:rsid w:val="0049534A"/>
    <w:rsid w:val="0049564B"/>
    <w:rsid w:val="004D34FD"/>
    <w:rsid w:val="004D7B42"/>
    <w:rsid w:val="004E0E9F"/>
    <w:rsid w:val="004E233E"/>
    <w:rsid w:val="00503362"/>
    <w:rsid w:val="00510A7A"/>
    <w:rsid w:val="005116B1"/>
    <w:rsid w:val="00525766"/>
    <w:rsid w:val="00531A76"/>
    <w:rsid w:val="00541E50"/>
    <w:rsid w:val="005A015C"/>
    <w:rsid w:val="005B158E"/>
    <w:rsid w:val="005B6F8C"/>
    <w:rsid w:val="005E16E0"/>
    <w:rsid w:val="006203A8"/>
    <w:rsid w:val="0063782F"/>
    <w:rsid w:val="00641417"/>
    <w:rsid w:val="006440A3"/>
    <w:rsid w:val="00651E08"/>
    <w:rsid w:val="006757CB"/>
    <w:rsid w:val="00681643"/>
    <w:rsid w:val="006946E6"/>
    <w:rsid w:val="0069591A"/>
    <w:rsid w:val="006A1B21"/>
    <w:rsid w:val="006A2131"/>
    <w:rsid w:val="006A26B8"/>
    <w:rsid w:val="006A6B5B"/>
    <w:rsid w:val="006B01B0"/>
    <w:rsid w:val="006B586E"/>
    <w:rsid w:val="006D50F7"/>
    <w:rsid w:val="007213DC"/>
    <w:rsid w:val="007601A8"/>
    <w:rsid w:val="007731DC"/>
    <w:rsid w:val="007A663E"/>
    <w:rsid w:val="007A6AF0"/>
    <w:rsid w:val="007D3307"/>
    <w:rsid w:val="008152DB"/>
    <w:rsid w:val="00832841"/>
    <w:rsid w:val="00835CB4"/>
    <w:rsid w:val="0084787E"/>
    <w:rsid w:val="00866FFA"/>
    <w:rsid w:val="00877CBA"/>
    <w:rsid w:val="00883571"/>
    <w:rsid w:val="00894838"/>
    <w:rsid w:val="00895E30"/>
    <w:rsid w:val="008A2EFB"/>
    <w:rsid w:val="008A3F86"/>
    <w:rsid w:val="008B0EC3"/>
    <w:rsid w:val="008C43EC"/>
    <w:rsid w:val="008D4D1F"/>
    <w:rsid w:val="008E03F8"/>
    <w:rsid w:val="009133DA"/>
    <w:rsid w:val="00922B43"/>
    <w:rsid w:val="009273A8"/>
    <w:rsid w:val="00935FAB"/>
    <w:rsid w:val="009373E4"/>
    <w:rsid w:val="009457AD"/>
    <w:rsid w:val="00946AF0"/>
    <w:rsid w:val="0094734B"/>
    <w:rsid w:val="009540DE"/>
    <w:rsid w:val="009612F8"/>
    <w:rsid w:val="009614E6"/>
    <w:rsid w:val="009811CE"/>
    <w:rsid w:val="009A3CE6"/>
    <w:rsid w:val="009A4961"/>
    <w:rsid w:val="009B2659"/>
    <w:rsid w:val="009F038E"/>
    <w:rsid w:val="009F5487"/>
    <w:rsid w:val="00A004BD"/>
    <w:rsid w:val="00A15B55"/>
    <w:rsid w:val="00A21904"/>
    <w:rsid w:val="00A23294"/>
    <w:rsid w:val="00A40A96"/>
    <w:rsid w:val="00A4726D"/>
    <w:rsid w:val="00A5644B"/>
    <w:rsid w:val="00A574B4"/>
    <w:rsid w:val="00A76478"/>
    <w:rsid w:val="00A96CA9"/>
    <w:rsid w:val="00AA2342"/>
    <w:rsid w:val="00AA25D9"/>
    <w:rsid w:val="00AD1FFB"/>
    <w:rsid w:val="00AD3B69"/>
    <w:rsid w:val="00B22355"/>
    <w:rsid w:val="00B2558C"/>
    <w:rsid w:val="00B31A9C"/>
    <w:rsid w:val="00B33753"/>
    <w:rsid w:val="00B51ADB"/>
    <w:rsid w:val="00B56706"/>
    <w:rsid w:val="00B56816"/>
    <w:rsid w:val="00B5689B"/>
    <w:rsid w:val="00B56A53"/>
    <w:rsid w:val="00B8294E"/>
    <w:rsid w:val="00B84570"/>
    <w:rsid w:val="00BB15C6"/>
    <w:rsid w:val="00BD1D98"/>
    <w:rsid w:val="00C01F91"/>
    <w:rsid w:val="00C344B9"/>
    <w:rsid w:val="00C4114C"/>
    <w:rsid w:val="00C41512"/>
    <w:rsid w:val="00C50C44"/>
    <w:rsid w:val="00C5647D"/>
    <w:rsid w:val="00C57F2A"/>
    <w:rsid w:val="00C7507B"/>
    <w:rsid w:val="00C83771"/>
    <w:rsid w:val="00C83A22"/>
    <w:rsid w:val="00C85070"/>
    <w:rsid w:val="00C920FE"/>
    <w:rsid w:val="00CA23AF"/>
    <w:rsid w:val="00CA460D"/>
    <w:rsid w:val="00CB4801"/>
    <w:rsid w:val="00CB55D4"/>
    <w:rsid w:val="00CC2636"/>
    <w:rsid w:val="00CD470E"/>
    <w:rsid w:val="00CD7CE0"/>
    <w:rsid w:val="00CE1F12"/>
    <w:rsid w:val="00D11B29"/>
    <w:rsid w:val="00D272DA"/>
    <w:rsid w:val="00D31421"/>
    <w:rsid w:val="00D34B57"/>
    <w:rsid w:val="00D537B9"/>
    <w:rsid w:val="00D7235F"/>
    <w:rsid w:val="00D85152"/>
    <w:rsid w:val="00D946D0"/>
    <w:rsid w:val="00D957B5"/>
    <w:rsid w:val="00DA2E18"/>
    <w:rsid w:val="00DB2978"/>
    <w:rsid w:val="00DC22AA"/>
    <w:rsid w:val="00DD22AB"/>
    <w:rsid w:val="00DD4C52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3717F"/>
    <w:rsid w:val="00E621C7"/>
    <w:rsid w:val="00E73502"/>
    <w:rsid w:val="00E8378D"/>
    <w:rsid w:val="00E96C7B"/>
    <w:rsid w:val="00EA034D"/>
    <w:rsid w:val="00EC2D9F"/>
    <w:rsid w:val="00F0754B"/>
    <w:rsid w:val="00F161A4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EDD"/>
    <w:rsid w:val="00FB2B17"/>
    <w:rsid w:val="00FB53F7"/>
    <w:rsid w:val="00FB74EC"/>
    <w:rsid w:val="00FC6CFA"/>
    <w:rsid w:val="00FE0B5F"/>
    <w:rsid w:val="00FE4416"/>
    <w:rsid w:val="00FF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E3717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3717F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kbaevazha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rekbaevazha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FD19-5F98-4A42-996E-9BDE9F27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1592</Words>
  <Characters>9080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ASUS</cp:lastModifiedBy>
  <cp:revision>3</cp:revision>
  <dcterms:created xsi:type="dcterms:W3CDTF">2021-09-02T16:34:00Z</dcterms:created>
  <dcterms:modified xsi:type="dcterms:W3CDTF">2021-09-02T16:37:00Z</dcterms:modified>
</cp:coreProperties>
</file>